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C21425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172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C2142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21425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C21425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Панда- ИП</w:t>
      </w:r>
      <w:r w:rsidR="00C21425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F325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21425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CF325F">
        <w:rPr>
          <w:rFonts w:ascii="Times New Roman" w:hAnsi="Times New Roman" w:cs="Times New Roman"/>
          <w:color w:val="000000" w:themeColor="text1"/>
          <w:sz w:val="24"/>
          <w:szCs w:val="24"/>
        </w:rPr>
        <w:t>А. О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43EA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CF325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О.: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C3FAB" w:rsidRDefault="0093177C" w:rsidP="00CF32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F325F">
        <w:rPr>
          <w:rFonts w:ascii="Times New Roman" w:hAnsi="Times New Roman" w:cs="Times New Roman"/>
          <w:sz w:val="24"/>
          <w:szCs w:val="24"/>
        </w:rPr>
        <w:t>. А. О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43E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943EAA" w:rsidRDefault="00943EAA" w:rsidP="00943E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F325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О.:</w:t>
      </w:r>
    </w:p>
    <w:p w:rsidR="00943EA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43EAA" w:rsidRPr="00943EAA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943EAA">
        <w:rPr>
          <w:rFonts w:ascii="Times New Roman" w:hAnsi="Times New Roman" w:cs="Times New Roman"/>
          <w:sz w:val="24"/>
          <w:szCs w:val="24"/>
        </w:rPr>
        <w:t>,</w:t>
      </w:r>
      <w:r w:rsidR="00943EAA" w:rsidRPr="00943EAA">
        <w:rPr>
          <w:rFonts w:ascii="Times New Roman" w:hAnsi="Times New Roman" w:cs="Times New Roman"/>
          <w:sz w:val="24"/>
          <w:szCs w:val="24"/>
        </w:rPr>
        <w:t xml:space="preserve"> изцяло </w:t>
      </w:r>
      <w:r w:rsidR="00943EAA">
        <w:rPr>
          <w:rFonts w:ascii="Times New Roman" w:hAnsi="Times New Roman" w:cs="Times New Roman"/>
          <w:sz w:val="24"/>
          <w:szCs w:val="24"/>
        </w:rPr>
        <w:t>подкрепям</w:t>
      </w:r>
      <w:r w:rsidR="00943EAA" w:rsidRPr="00943EAA">
        <w:rPr>
          <w:rFonts w:ascii="Times New Roman" w:hAnsi="Times New Roman" w:cs="Times New Roman"/>
          <w:sz w:val="24"/>
          <w:szCs w:val="24"/>
        </w:rPr>
        <w:t xml:space="preserve"> депозираното от нас становище</w:t>
      </w:r>
      <w:r w:rsidR="00943EAA">
        <w:rPr>
          <w:rFonts w:ascii="Times New Roman" w:hAnsi="Times New Roman" w:cs="Times New Roman"/>
          <w:sz w:val="24"/>
          <w:szCs w:val="24"/>
        </w:rPr>
        <w:t xml:space="preserve">, </w:t>
      </w:r>
      <w:r w:rsidR="00943EAA" w:rsidRPr="00943EAA">
        <w:rPr>
          <w:rFonts w:ascii="Times New Roman" w:hAnsi="Times New Roman" w:cs="Times New Roman"/>
          <w:sz w:val="24"/>
          <w:szCs w:val="24"/>
        </w:rPr>
        <w:t>вътре в него сме разгледали трите хипотези на жал</w:t>
      </w:r>
      <w:r w:rsidR="00943EAA">
        <w:rPr>
          <w:rFonts w:ascii="Times New Roman" w:hAnsi="Times New Roman" w:cs="Times New Roman"/>
          <w:sz w:val="24"/>
          <w:szCs w:val="24"/>
        </w:rPr>
        <w:t>б</w:t>
      </w:r>
      <w:r w:rsidR="00943EAA" w:rsidRPr="00943EAA">
        <w:rPr>
          <w:rFonts w:ascii="Times New Roman" w:hAnsi="Times New Roman" w:cs="Times New Roman"/>
          <w:sz w:val="24"/>
          <w:szCs w:val="24"/>
        </w:rPr>
        <w:t>оподателя и сме казали защо същите са неправилни</w:t>
      </w:r>
      <w:r w:rsidR="00943EAA">
        <w:rPr>
          <w:rFonts w:ascii="Times New Roman" w:hAnsi="Times New Roman" w:cs="Times New Roman"/>
          <w:sz w:val="24"/>
          <w:szCs w:val="24"/>
        </w:rPr>
        <w:t>,</w:t>
      </w:r>
      <w:r w:rsidR="00943EAA" w:rsidRPr="00943EAA">
        <w:rPr>
          <w:rFonts w:ascii="Times New Roman" w:hAnsi="Times New Roman" w:cs="Times New Roman"/>
          <w:sz w:val="24"/>
          <w:szCs w:val="24"/>
        </w:rPr>
        <w:t xml:space="preserve"> според нас и не следва да бъдат уважени</w:t>
      </w:r>
      <w:r w:rsidR="00943EAA">
        <w:rPr>
          <w:rFonts w:ascii="Times New Roman" w:hAnsi="Times New Roman" w:cs="Times New Roman"/>
          <w:sz w:val="24"/>
          <w:szCs w:val="24"/>
        </w:rPr>
        <w:t>,</w:t>
      </w:r>
      <w:r w:rsidR="00943EAA" w:rsidRPr="00943EAA">
        <w:rPr>
          <w:rFonts w:ascii="Times New Roman" w:hAnsi="Times New Roman" w:cs="Times New Roman"/>
          <w:sz w:val="24"/>
          <w:szCs w:val="24"/>
        </w:rPr>
        <w:t xml:space="preserve"> няма сега да го препрочитам на практика</w:t>
      </w:r>
      <w:r w:rsidR="00943EAA">
        <w:rPr>
          <w:rFonts w:ascii="Times New Roman" w:hAnsi="Times New Roman" w:cs="Times New Roman"/>
          <w:sz w:val="24"/>
          <w:szCs w:val="24"/>
        </w:rPr>
        <w:t xml:space="preserve">, </w:t>
      </w:r>
      <w:r w:rsidR="00943EAA" w:rsidRPr="00943EAA">
        <w:rPr>
          <w:rFonts w:ascii="Times New Roman" w:hAnsi="Times New Roman" w:cs="Times New Roman"/>
          <w:sz w:val="24"/>
          <w:szCs w:val="24"/>
        </w:rPr>
        <w:t>моля за юрис</w:t>
      </w:r>
      <w:r w:rsidR="00943EAA">
        <w:rPr>
          <w:rFonts w:ascii="Times New Roman" w:hAnsi="Times New Roman" w:cs="Times New Roman"/>
          <w:sz w:val="24"/>
          <w:szCs w:val="24"/>
        </w:rPr>
        <w:t>к</w:t>
      </w:r>
      <w:r w:rsidR="00943EAA" w:rsidRPr="00943EAA">
        <w:rPr>
          <w:rFonts w:ascii="Times New Roman" w:hAnsi="Times New Roman" w:cs="Times New Roman"/>
          <w:sz w:val="24"/>
          <w:szCs w:val="24"/>
        </w:rPr>
        <w:t>о</w:t>
      </w:r>
      <w:r w:rsidR="00943EAA">
        <w:rPr>
          <w:rFonts w:ascii="Times New Roman" w:hAnsi="Times New Roman" w:cs="Times New Roman"/>
          <w:sz w:val="24"/>
          <w:szCs w:val="24"/>
        </w:rPr>
        <w:t>нс</w:t>
      </w:r>
      <w:r w:rsidR="00943EAA" w:rsidRPr="00943EAA">
        <w:rPr>
          <w:rFonts w:ascii="Times New Roman" w:hAnsi="Times New Roman" w:cs="Times New Roman"/>
          <w:sz w:val="24"/>
          <w:szCs w:val="24"/>
        </w:rPr>
        <w:t>у</w:t>
      </w:r>
      <w:r w:rsidR="00943EAA">
        <w:rPr>
          <w:rFonts w:ascii="Times New Roman" w:hAnsi="Times New Roman" w:cs="Times New Roman"/>
          <w:sz w:val="24"/>
          <w:szCs w:val="24"/>
        </w:rPr>
        <w:t>лт</w:t>
      </w:r>
      <w:r w:rsidR="00943EAA" w:rsidRPr="00943EAA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3EAA" w:rsidRDefault="00943E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43EAA" w:rsidRDefault="00943E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1C" w:rsidRDefault="00FE1C1C" w:rsidP="00324B6B">
      <w:pPr>
        <w:spacing w:after="0" w:line="240" w:lineRule="auto"/>
      </w:pPr>
      <w:r>
        <w:separator/>
      </w:r>
    </w:p>
  </w:endnote>
  <w:endnote w:type="continuationSeparator" w:id="0">
    <w:p w:rsidR="00FE1C1C" w:rsidRDefault="00FE1C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E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1C" w:rsidRDefault="00FE1C1C" w:rsidP="00324B6B">
      <w:pPr>
        <w:spacing w:after="0" w:line="240" w:lineRule="auto"/>
      </w:pPr>
      <w:r>
        <w:separator/>
      </w:r>
    </w:p>
  </w:footnote>
  <w:footnote w:type="continuationSeparator" w:id="0">
    <w:p w:rsidR="00FE1C1C" w:rsidRDefault="00FE1C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3222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E6B21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3EA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325F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577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1C1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0B3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293</Words>
  <Characters>1671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2023-04-28T12:44:00Z</dcterms:modified>
</cp:coreProperties>
</file>